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на 2018 год и на плановый период 2019 и 2020 годов</w:t>
            </w:r>
          </w:p>
        </w:tc>
      </w:tr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от 1</w:t>
            </w:r>
            <w:r w:rsidR="00517ED7">
              <w:t>0</w:t>
            </w:r>
            <w:r>
              <w:t xml:space="preserve"> января 2019 г.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Коды</w:t>
            </w:r>
          </w:p>
        </w:tc>
      </w:tr>
      <w:tr w:rsidR="009F4A77" w:rsidTr="009F4A77">
        <w:tc>
          <w:tcPr>
            <w:tcW w:w="80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Наименование государственного учреждения (обособленного подраздел</w:t>
            </w:r>
            <w:r>
              <w:t>е</w:t>
            </w:r>
            <w:r>
              <w:t>ния)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  <w:r>
              <w:t>Форма</w:t>
            </w:r>
          </w:p>
        </w:tc>
        <w:tc>
          <w:tcPr>
            <w:tcW w:w="157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0506001</w:t>
            </w:r>
          </w:p>
        </w:tc>
      </w:tr>
      <w:tr w:rsidR="009F4A77" w:rsidTr="009F4A77">
        <w:tc>
          <w:tcPr>
            <w:tcW w:w="1213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br/>
              <w:t>государственное бюджетное учреждение социального обслуживания "Новоалександровский комплексный центр социального обслуживания населения"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  <w:r>
              <w:t xml:space="preserve">по ОКУД  </w:t>
            </w:r>
          </w:p>
        </w:tc>
        <w:tc>
          <w:tcPr>
            <w:tcW w:w="157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A77" w:rsidRDefault="009F4A77" w:rsidP="00C561FD"/>
        </w:tc>
      </w:tr>
      <w:tr w:rsidR="009F4A77" w:rsidTr="009F4A77">
        <w:tc>
          <w:tcPr>
            <w:tcW w:w="1213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  <w:r>
              <w:t>Дата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01.01.2019</w:t>
            </w:r>
          </w:p>
        </w:tc>
      </w:tr>
      <w:tr w:rsidR="009F4A77" w:rsidTr="009F4A77">
        <w:tc>
          <w:tcPr>
            <w:tcW w:w="82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Виды деятельности государственного учреждения (обособленного подразд</w:t>
            </w:r>
            <w:r>
              <w:t>е</w:t>
            </w:r>
            <w:r>
              <w:t>ления)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  <w:r>
              <w:t xml:space="preserve">по сводному  </w:t>
            </w:r>
          </w:p>
        </w:tc>
        <w:tc>
          <w:tcPr>
            <w:tcW w:w="157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213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  <w:r>
              <w:t>реестру</w:t>
            </w:r>
          </w:p>
        </w:tc>
        <w:tc>
          <w:tcPr>
            <w:tcW w:w="157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4A77" w:rsidRDefault="009F4A77" w:rsidP="00C561FD"/>
        </w:tc>
      </w:tr>
      <w:tr w:rsidR="009F4A77" w:rsidTr="009F4A77">
        <w:tc>
          <w:tcPr>
            <w:tcW w:w="1213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6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  <w:r>
              <w:t>по ОКВЭД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213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</w:tr>
      <w:tr w:rsidR="009F4A77" w:rsidTr="009F4A77">
        <w:tc>
          <w:tcPr>
            <w:tcW w:w="1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A77" w:rsidRDefault="009F4A77" w:rsidP="00C561FD">
            <w:r>
              <w:t>Периоди</w:t>
            </w:r>
            <w:r>
              <w:t>ч</w:t>
            </w:r>
            <w:r>
              <w:t>ность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38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roofErr w:type="spellStart"/>
            <w:r>
              <w:t>Ежеквртально</w:t>
            </w:r>
            <w:proofErr w:type="spellEnd"/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1380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периодичностью предоставления отчета</w:t>
            </w:r>
            <w:r>
              <w:rPr>
                <w:sz w:val="20"/>
                <w:szCs w:val="20"/>
              </w:rPr>
              <w:br/>
              <w:t>об исполнении государственного задания, установленной в государственном задании)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Раздел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1. Наименование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Предоставление социального обслуживания в стационарной форме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АЭ24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5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2. Категории потребителей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</w:t>
            </w:r>
            <w:r>
              <w:t>з</w:t>
            </w:r>
            <w:r>
              <w:t>недеятельности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33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записи</w:t>
            </w:r>
          </w:p>
        </w:tc>
        <w:tc>
          <w:tcPr>
            <w:tcW w:w="33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870000.О.99.0.АЭ24АА08000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социально-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вовыми актами </w:t>
            </w:r>
            <w:r>
              <w:rPr>
                <w:sz w:val="20"/>
                <w:szCs w:val="20"/>
              </w:rPr>
              <w:lastRenderedPageBreak/>
              <w:t>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или способны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циальные услуги от общего </w:t>
            </w:r>
            <w:r>
              <w:rPr>
                <w:sz w:val="20"/>
                <w:szCs w:val="20"/>
              </w:rPr>
              <w:lastRenderedPageBreak/>
              <w:t>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-7,56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870000.О.99.0.АЭ24АА08000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вовыми актами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или способны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863,31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Раздел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1. Наименование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Предоставление социального обслуживания в форме на дому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АЭ26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5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2. Категории потребителей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</w:t>
            </w:r>
            <w:r>
              <w:t>з</w:t>
            </w:r>
            <w:r>
              <w:t>недеятельности,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>
              <w:t>б</w:t>
            </w:r>
            <w:r>
              <w:t>ности в силу заболевания, травмы, возраста или наличия инвалидности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33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записи</w:t>
            </w:r>
          </w:p>
        </w:tc>
        <w:tc>
          <w:tcPr>
            <w:tcW w:w="33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880000.О.99.0.АЭ26АА01000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форме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</w:t>
            </w:r>
            <w:r>
              <w:rPr>
                <w:sz w:val="20"/>
                <w:szCs w:val="20"/>
              </w:rPr>
              <w:lastRenderedPageBreak/>
              <w:t xml:space="preserve">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циальные </w:t>
            </w:r>
            <w:r>
              <w:rPr>
                <w:sz w:val="20"/>
                <w:szCs w:val="20"/>
              </w:rPr>
              <w:lastRenderedPageBreak/>
              <w:t>услуги от общего 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-3,28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880000.О.99.0.АЭ26АА08000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служивания в форме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</w:t>
            </w:r>
            <w:r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чии иных </w:t>
            </w:r>
            <w:r>
              <w:rPr>
                <w:sz w:val="20"/>
                <w:szCs w:val="20"/>
              </w:rPr>
              <w:lastRenderedPageBreak/>
              <w:t>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вовыми актами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или способны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 от общего 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880000.О.99.0.АЭ26АА01000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392,67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880000.О.99.0.АЭ26АА08000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</w:t>
            </w:r>
            <w:r>
              <w:rPr>
                <w:sz w:val="20"/>
                <w:szCs w:val="20"/>
              </w:rPr>
              <w:lastRenderedPageBreak/>
              <w:t xml:space="preserve">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вовыми актами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или способны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152,51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9F4A77" w:rsidRDefault="009F4A77">
      <w:r>
        <w:lastRenderedPageBreak/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Раздел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1. Наименование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Предоставление социального обслуживания в форме на дому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АЭ22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5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2. Категории потребителей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Гражданин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33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записи</w:t>
            </w:r>
          </w:p>
        </w:tc>
        <w:tc>
          <w:tcPr>
            <w:tcW w:w="33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880000.О.99.0.АЭ22АА01000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форме социального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на дому включая оказание </w:t>
            </w:r>
            <w:r>
              <w:rPr>
                <w:sz w:val="20"/>
                <w:szCs w:val="20"/>
              </w:rPr>
              <w:lastRenderedPageBreak/>
              <w:t xml:space="preserve">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циальные услуги от общего </w:t>
            </w:r>
            <w:r>
              <w:rPr>
                <w:sz w:val="20"/>
                <w:szCs w:val="20"/>
              </w:rPr>
              <w:lastRenderedPageBreak/>
              <w:t>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-6,72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4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рактеризующий </w:t>
            </w:r>
            <w:r>
              <w:rPr>
                <w:sz w:val="20"/>
                <w:szCs w:val="20"/>
              </w:rPr>
              <w:lastRenderedPageBreak/>
              <w:t>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lastRenderedPageBreak/>
              <w:t>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рения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чина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880000.О.99.0.АЭ22АА01000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 xml:space="preserve">-трудовых </w:t>
            </w:r>
            <w:r>
              <w:rPr>
                <w:sz w:val="20"/>
                <w:szCs w:val="20"/>
              </w:rPr>
              <w:lastRenderedPageBreak/>
              <w:t>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3 538,73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Раздел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1. Наименование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АЭ25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5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2. Категории потребителей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</w:t>
            </w:r>
            <w:r>
              <w:t>з</w:t>
            </w:r>
            <w:r>
              <w:t>недеятельности, Гражданин при отсутствии работы и средств к существованию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33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записи</w:t>
            </w:r>
          </w:p>
        </w:tc>
        <w:tc>
          <w:tcPr>
            <w:tcW w:w="33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870000.О.99.0.АЭ25АА01000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полуст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ционарной форме включая оказание социально-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циальные услуги от общего </w:t>
            </w:r>
            <w:r>
              <w:rPr>
                <w:sz w:val="20"/>
                <w:szCs w:val="20"/>
              </w:rPr>
              <w:lastRenderedPageBreak/>
              <w:t>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870000.О.99.0.АЭ25АА08000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полуст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ционарной </w:t>
            </w:r>
            <w:r>
              <w:rPr>
                <w:sz w:val="20"/>
                <w:szCs w:val="20"/>
              </w:rPr>
              <w:lastRenderedPageBreak/>
              <w:t xml:space="preserve">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тельств, которые </w:t>
            </w:r>
            <w:r>
              <w:rPr>
                <w:sz w:val="20"/>
                <w:szCs w:val="20"/>
              </w:rPr>
              <w:lastRenderedPageBreak/>
              <w:t>нормати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вовыми актами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или способны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lastRenderedPageBreak/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 от общего 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-3,97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870000.О.99.0.АЭ25АА01000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</w:t>
            </w:r>
            <w:r>
              <w:rPr>
                <w:sz w:val="20"/>
                <w:szCs w:val="20"/>
              </w:rPr>
              <w:lastRenderedPageBreak/>
              <w:t>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раста или </w:t>
            </w:r>
            <w:r>
              <w:rPr>
                <w:sz w:val="20"/>
                <w:szCs w:val="20"/>
              </w:rPr>
              <w:lastRenderedPageBreak/>
              <w:t>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-9,69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144,74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870000.О.99.0.АЭ25АА08000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</w:t>
            </w:r>
            <w:r>
              <w:rPr>
                <w:sz w:val="20"/>
                <w:szCs w:val="20"/>
              </w:rPr>
              <w:lastRenderedPageBreak/>
              <w:t>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при нал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чии иных обсто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тельств, которые нормати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ными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вовыми актами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щими или </w:t>
            </w:r>
            <w:r>
              <w:rPr>
                <w:sz w:val="20"/>
                <w:szCs w:val="20"/>
              </w:rPr>
              <w:lastRenderedPageBreak/>
              <w:t>способны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1 876,00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84,11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Раздел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</w:pPr>
            <w:r>
              <w:t>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1. Наименование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АЭ21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5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2. Категории потребителей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Гражданин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33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записи</w:t>
            </w:r>
          </w:p>
        </w:tc>
        <w:tc>
          <w:tcPr>
            <w:tcW w:w="33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870000.О.99.0.АЭ21АА01000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полуст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ционарной форме включая оказание социально-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циальные услуги от общего </w:t>
            </w:r>
            <w:r>
              <w:rPr>
                <w:sz w:val="20"/>
                <w:szCs w:val="20"/>
              </w:rPr>
              <w:lastRenderedPageBreak/>
              <w:t>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870000.О.99.0.АЭ21АА01000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</w:t>
            </w:r>
            <w:r>
              <w:rPr>
                <w:sz w:val="20"/>
                <w:szCs w:val="20"/>
              </w:rPr>
              <w:lastRenderedPageBreak/>
              <w:t>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раста или </w:t>
            </w:r>
            <w:r>
              <w:rPr>
                <w:sz w:val="20"/>
                <w:szCs w:val="20"/>
              </w:rPr>
              <w:lastRenderedPageBreak/>
              <w:t>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1 477,96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593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Раздел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</w:pPr>
            <w:r>
              <w:t>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1. Наименование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Предоставление социального обслуживания в стационарной форме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15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АЭ20</w:t>
            </w: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9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</w:pPr>
            <w:r>
              <w:t> </w:t>
            </w:r>
          </w:p>
        </w:tc>
      </w:tr>
      <w:tr w:rsidR="009F4A77" w:rsidTr="009F4A77">
        <w:tc>
          <w:tcPr>
            <w:tcW w:w="57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2. Категории потребителей государственной услуги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4A77" w:rsidRDefault="009F4A77" w:rsidP="00C561FD">
            <w:r>
              <w:t>Гражданин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330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2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записи</w:t>
            </w:r>
          </w:p>
        </w:tc>
        <w:tc>
          <w:tcPr>
            <w:tcW w:w="33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4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F4A77" w:rsidTr="009F4A77">
        <w:trPr>
          <w:trHeight w:val="230"/>
        </w:trPr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4A77" w:rsidTr="009F4A77"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870000.О.99.0.АЭ20АА01000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служивания в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нарной форме включая оказание социально-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получателей социальных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Гражданин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получа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циальные услуги от общего </w:t>
            </w:r>
            <w:r>
              <w:rPr>
                <w:sz w:val="20"/>
                <w:szCs w:val="20"/>
              </w:rPr>
              <w:lastRenderedPageBreak/>
              <w:t>числа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лучателей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услуг,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</w:tbl>
    <w:p w:rsidR="009F4A77" w:rsidRDefault="009F4A77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355"/>
        <w:gridCol w:w="355"/>
        <w:gridCol w:w="355"/>
        <w:gridCol w:w="355"/>
        <w:gridCol w:w="357"/>
        <w:gridCol w:w="356"/>
        <w:gridCol w:w="518"/>
        <w:gridCol w:w="389"/>
        <w:gridCol w:w="389"/>
        <w:gridCol w:w="398"/>
        <w:gridCol w:w="389"/>
        <w:gridCol w:w="389"/>
        <w:gridCol w:w="278"/>
        <w:gridCol w:w="276"/>
        <w:gridCol w:w="276"/>
        <w:gridCol w:w="278"/>
        <w:gridCol w:w="276"/>
        <w:gridCol w:w="276"/>
        <w:gridCol w:w="278"/>
        <w:gridCol w:w="276"/>
        <w:gridCol w:w="276"/>
        <w:gridCol w:w="280"/>
        <w:gridCol w:w="280"/>
        <w:gridCol w:w="280"/>
        <w:gridCol w:w="277"/>
        <w:gridCol w:w="267"/>
        <w:gridCol w:w="267"/>
        <w:gridCol w:w="267"/>
        <w:gridCol w:w="236"/>
        <w:gridCol w:w="328"/>
        <w:gridCol w:w="328"/>
        <w:gridCol w:w="429"/>
        <w:gridCol w:w="356"/>
        <w:gridCol w:w="356"/>
        <w:gridCol w:w="375"/>
        <w:gridCol w:w="357"/>
        <w:gridCol w:w="357"/>
        <w:gridCol w:w="271"/>
        <w:gridCol w:w="271"/>
        <w:gridCol w:w="271"/>
        <w:gridCol w:w="264"/>
        <w:gridCol w:w="264"/>
        <w:gridCol w:w="266"/>
        <w:gridCol w:w="264"/>
        <w:gridCol w:w="264"/>
        <w:gridCol w:w="266"/>
        <w:gridCol w:w="260"/>
        <w:gridCol w:w="260"/>
        <w:gridCol w:w="260"/>
        <w:gridCol w:w="262"/>
      </w:tblGrid>
      <w:tr w:rsidR="009F4A77" w:rsidTr="009F4A77">
        <w:tc>
          <w:tcPr>
            <w:tcW w:w="110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/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</w:pPr>
          </w:p>
        </w:tc>
      </w:tr>
      <w:tr w:rsidR="009F4A77" w:rsidTr="009F4A77"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государственной услуги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31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сти-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rPr>
          <w:trHeight w:val="230"/>
        </w:trPr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каза- теля)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показа-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за- теля)</w:t>
            </w: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31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</w:t>
            </w:r>
          </w:p>
        </w:tc>
        <w:tc>
          <w:tcPr>
            <w:tcW w:w="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F4A77" w:rsidTr="009F4A77"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870000.О.99.0.АЭ20АА01000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F33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 в 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F33B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Гражданин</w:t>
            </w:r>
            <w:proofErr w:type="gramEnd"/>
            <w:r>
              <w:rPr>
                <w:sz w:val="20"/>
                <w:szCs w:val="20"/>
              </w:rPr>
              <w:t xml:space="preserve"> частично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жизненные потребн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раста или 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циальные услуги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A77" w:rsidRDefault="009F4A77" w:rsidP="00C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98 566,63</w:t>
            </w:r>
          </w:p>
        </w:tc>
      </w:tr>
      <w:tr w:rsidR="009F4A77" w:rsidTr="009F4A77"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rFonts w:ascii="Arial Narrow" w:hAnsi="Arial Narrow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  <w:tr w:rsidR="009F4A77" w:rsidTr="009F4A77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77" w:rsidRDefault="009F4A77" w:rsidP="00C561FD">
            <w:pPr>
              <w:rPr>
                <w:sz w:val="16"/>
                <w:szCs w:val="16"/>
              </w:rPr>
            </w:pPr>
          </w:p>
        </w:tc>
      </w:tr>
    </w:tbl>
    <w:p w:rsidR="00492241" w:rsidRPr="009F4A77" w:rsidRDefault="00F33B2C" w:rsidP="009F4A77">
      <w:r>
        <w:rPr>
          <w:noProof/>
        </w:rPr>
        <w:lastRenderedPageBreak/>
        <w:drawing>
          <wp:inline distT="0" distB="0" distL="0" distR="0">
            <wp:extent cx="9153525" cy="6477000"/>
            <wp:effectExtent l="0" t="0" r="0" b="0"/>
            <wp:docPr id="1" name="Рисунок 1" descr="C:\Users\VipNet\Pictures\img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Pictures\img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241" w:rsidRPr="009F4A77" w:rsidSect="009F4A77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A77"/>
    <w:rsid w:val="000E4B70"/>
    <w:rsid w:val="001E7E2A"/>
    <w:rsid w:val="003D4CB8"/>
    <w:rsid w:val="003E2A40"/>
    <w:rsid w:val="00404AFF"/>
    <w:rsid w:val="00492241"/>
    <w:rsid w:val="00515ACD"/>
    <w:rsid w:val="00517ED7"/>
    <w:rsid w:val="00865173"/>
    <w:rsid w:val="009F4A77"/>
    <w:rsid w:val="00C561FD"/>
    <w:rsid w:val="00DE7CD4"/>
    <w:rsid w:val="00E8200B"/>
    <w:rsid w:val="00F33B2C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9F4A77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9F4A77"/>
    <w:rPr>
      <w:color w:val="800080"/>
      <w:u w:val="single"/>
    </w:rPr>
  </w:style>
  <w:style w:type="paragraph" w:customStyle="1" w:styleId="xl64">
    <w:name w:val="xl64"/>
    <w:basedOn w:val="a"/>
    <w:rsid w:val="009F4A77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5">
    <w:name w:val="xl65"/>
    <w:basedOn w:val="a"/>
    <w:rsid w:val="009F4A77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6">
    <w:name w:val="xl66"/>
    <w:basedOn w:val="a"/>
    <w:rsid w:val="009F4A77"/>
    <w:pPr>
      <w:spacing w:before="100" w:beforeAutospacing="1" w:after="100" w:afterAutospacing="1"/>
    </w:pPr>
  </w:style>
  <w:style w:type="paragraph" w:customStyle="1" w:styleId="xl67">
    <w:name w:val="xl67"/>
    <w:basedOn w:val="a"/>
    <w:rsid w:val="009F4A7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9F4A77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9F4A77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9F4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F4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9F4A7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F4A77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9F4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F4A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F4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F4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F4A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F4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F4A7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F4A7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F4A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F4A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F4A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F4A77"/>
    <w:pP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9F4A77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9F4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F4A77"/>
    <w:pPr>
      <w:spacing w:before="100" w:beforeAutospacing="1" w:after="100" w:afterAutospacing="1"/>
    </w:pPr>
  </w:style>
  <w:style w:type="paragraph" w:customStyle="1" w:styleId="xl98">
    <w:name w:val="xl98"/>
    <w:basedOn w:val="a"/>
    <w:rsid w:val="009F4A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F4A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4A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F4A7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9F4A7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F4A77"/>
    <w:pP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F4A7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F4A77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F4A77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9F4A7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F4A7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F4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F4A7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F4A7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F4A77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F4A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F4A7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F4A7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F4A7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F4A7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9F4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F4A7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9F4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9F4A77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9F4A7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C561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56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F6D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29A5-E6FA-404D-8233-4A6FB0D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24</TotalTime>
  <Pages>30</Pages>
  <Words>3086</Words>
  <Characters>29592</Characters>
  <Application>Microsoft Office Word</Application>
  <DocSecurity>0</DocSecurity>
  <Lines>246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</dc:creator>
  <cp:lastModifiedBy>VipNet</cp:lastModifiedBy>
  <cp:revision>7</cp:revision>
  <cp:lastPrinted>2019-01-09T10:45:00Z</cp:lastPrinted>
  <dcterms:created xsi:type="dcterms:W3CDTF">2018-12-24T07:48:00Z</dcterms:created>
  <dcterms:modified xsi:type="dcterms:W3CDTF">2019-01-10T05:45:00Z</dcterms:modified>
</cp:coreProperties>
</file>